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DB" w:rsidRDefault="009A6167">
      <w:pPr>
        <w:rPr>
          <w:lang/>
        </w:rPr>
      </w:pPr>
      <w:r>
        <w:rPr>
          <w:b/>
          <w:bCs/>
          <w:lang/>
        </w:rPr>
        <w:t>Developing countries' debt</w:t>
      </w:r>
      <w:r>
        <w:rPr>
          <w:lang/>
        </w:rPr>
        <w:t xml:space="preserve"> is </w:t>
      </w:r>
      <w:r w:rsidRPr="009A6167">
        <w:rPr>
          <w:lang/>
        </w:rPr>
        <w:t>external debt</w:t>
      </w:r>
      <w:r>
        <w:rPr>
          <w:lang/>
        </w:rPr>
        <w:t xml:space="preserve"> incurred by the governments of </w:t>
      </w:r>
      <w:r w:rsidRPr="009A6167">
        <w:rPr>
          <w:lang/>
        </w:rPr>
        <w:t>Third World</w:t>
      </w:r>
      <w:r>
        <w:rPr>
          <w:lang/>
        </w:rPr>
        <w:t xml:space="preserve"> </w:t>
      </w:r>
      <w:r w:rsidRPr="009A6167">
        <w:rPr>
          <w:lang/>
        </w:rPr>
        <w:t>countries</w:t>
      </w:r>
      <w:r>
        <w:rPr>
          <w:lang/>
        </w:rPr>
        <w:t xml:space="preserve">, generally in quantities beyond the governments' political ability to repay. "Unplayable debt" is a term used to describe external debt when the interest on the debt exceeds what the country's politicians think they can collect from taxpayers, based on the nation's </w:t>
      </w:r>
      <w:r w:rsidRPr="009A6167">
        <w:rPr>
          <w:lang/>
        </w:rPr>
        <w:t>Gross domestic product</w:t>
      </w:r>
      <w:r>
        <w:rPr>
          <w:lang/>
        </w:rPr>
        <w:t>, thus preventing the debt from ever being repaid.</w:t>
      </w:r>
    </w:p>
    <w:p w:rsidR="00DA5AB8" w:rsidRDefault="00DA5AB8">
      <w:r>
        <w:rPr>
          <w:lang/>
        </w:rPr>
        <w:t xml:space="preserve">Much present-day states in </w:t>
      </w:r>
      <w:r w:rsidRPr="00DA5AB8">
        <w:rPr>
          <w:lang/>
        </w:rPr>
        <w:t>Africa</w:t>
      </w:r>
      <w:r>
        <w:rPr>
          <w:lang/>
        </w:rPr>
        <w:t xml:space="preserve"> and the majority of </w:t>
      </w:r>
      <w:r w:rsidRPr="00DA5AB8">
        <w:rPr>
          <w:lang/>
        </w:rPr>
        <w:t>Asia</w:t>
      </w:r>
      <w:r>
        <w:rPr>
          <w:lang/>
        </w:rPr>
        <w:t xml:space="preserve"> did not have an independent financial existence as recently as </w:t>
      </w:r>
      <w:r w:rsidRPr="00DA5AB8">
        <w:rPr>
          <w:lang/>
        </w:rPr>
        <w:t>World War II</w:t>
      </w:r>
      <w:r>
        <w:rPr>
          <w:lang/>
        </w:rPr>
        <w:t xml:space="preserve">. However, not all external debts of these countries were acquired after independence. As a condition of independence in 1949, </w:t>
      </w:r>
      <w:r w:rsidRPr="00DA5AB8">
        <w:rPr>
          <w:lang/>
        </w:rPr>
        <w:t>Indonesia</w:t>
      </w:r>
      <w:r>
        <w:rPr>
          <w:lang/>
        </w:rPr>
        <w:t xml:space="preserve"> was required to assume the </w:t>
      </w:r>
      <w:r w:rsidRPr="00DA5AB8">
        <w:rPr>
          <w:lang/>
        </w:rPr>
        <w:t>Dutch</w:t>
      </w:r>
      <w:r>
        <w:rPr>
          <w:lang/>
        </w:rPr>
        <w:t xml:space="preserve"> </w:t>
      </w:r>
      <w:r w:rsidRPr="00DA5AB8">
        <w:rPr>
          <w:lang/>
        </w:rPr>
        <w:t>colonial</w:t>
      </w:r>
      <w:r>
        <w:rPr>
          <w:lang/>
        </w:rPr>
        <w:t xml:space="preserve"> government's debt, much of which had been acquired fighting pro-independence rebels the previous four years. In order to receive independence from </w:t>
      </w:r>
      <w:r w:rsidRPr="00DA5AB8">
        <w:rPr>
          <w:lang/>
        </w:rPr>
        <w:t>France</w:t>
      </w:r>
      <w:r>
        <w:rPr>
          <w:lang/>
        </w:rPr>
        <w:t xml:space="preserve">, </w:t>
      </w:r>
      <w:r w:rsidRPr="00DA5AB8">
        <w:rPr>
          <w:lang/>
        </w:rPr>
        <w:t>Haiti</w:t>
      </w:r>
      <w:r>
        <w:rPr>
          <w:lang/>
        </w:rPr>
        <w:t xml:space="preserve"> was required to pay France 150 million </w:t>
      </w:r>
      <w:r w:rsidRPr="00DA5AB8">
        <w:rPr>
          <w:lang/>
        </w:rPr>
        <w:t>francs</w:t>
      </w:r>
      <w:r>
        <w:rPr>
          <w:lang/>
        </w:rPr>
        <w:t>.</w:t>
      </w:r>
    </w:p>
    <w:sectPr w:rsidR="00DA5AB8" w:rsidSect="0041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729"/>
    <w:rsid w:val="002B0729"/>
    <w:rsid w:val="004137DB"/>
    <w:rsid w:val="00744385"/>
    <w:rsid w:val="009A6167"/>
    <w:rsid w:val="00DA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61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ms0100</dc:creator>
  <cp:keywords/>
  <dc:description/>
  <cp:lastModifiedBy>ms0100</cp:lastModifiedBy>
  <cp:revision>2</cp:revision>
  <dcterms:created xsi:type="dcterms:W3CDTF">2010-03-25T11:44:00Z</dcterms:created>
  <dcterms:modified xsi:type="dcterms:W3CDTF">2010-03-25T12:05:00Z</dcterms:modified>
</cp:coreProperties>
</file>